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5B6D2" w14:textId="77777777" w:rsidR="00EB1197" w:rsidRDefault="00000000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74468E68" wp14:editId="5BE0C284">
            <wp:extent cx="5943600" cy="846455"/>
            <wp:effectExtent l="0" t="0" r="0" b="0"/>
            <wp:docPr id="9" name="Picture 9" descr="Logo of the UW-Madison Nutrition and Metabolism Graduate Program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 of the UW-Madison Nutrition and Metabolism Graduate Program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31C39C90" w14:textId="77777777" w:rsidR="00EB1197" w:rsidRDefault="00000000">
      <w:pPr>
        <w:spacing w:after="162" w:line="259" w:lineRule="auto"/>
        <w:ind w:left="6" w:firstLine="0"/>
      </w:pPr>
      <w:r>
        <w:rPr>
          <w:b/>
        </w:rPr>
        <w:t xml:space="preserve"> </w:t>
      </w:r>
    </w:p>
    <w:p w14:paraId="385A06F8" w14:textId="77777777" w:rsidR="00EB1197" w:rsidRDefault="00000000">
      <w:pPr>
        <w:spacing w:after="162" w:line="259" w:lineRule="auto"/>
        <w:ind w:left="1" w:hanging="10"/>
      </w:pPr>
      <w:r>
        <w:rPr>
          <w:b/>
        </w:rPr>
        <w:t xml:space="preserve">Evaluation of MS/PhD Thesis/Dissertation Defense Performance </w:t>
      </w:r>
    </w:p>
    <w:p w14:paraId="70CA3CF2" w14:textId="77777777" w:rsidR="00EB1197" w:rsidRDefault="00000000">
      <w:pPr>
        <w:spacing w:after="159" w:line="259" w:lineRule="auto"/>
        <w:ind w:left="6" w:firstLine="0"/>
      </w:pPr>
      <w:r>
        <w:t xml:space="preserve"> </w:t>
      </w:r>
    </w:p>
    <w:p w14:paraId="1990FC7D" w14:textId="77777777" w:rsidR="00EB1197" w:rsidRDefault="00000000">
      <w:pPr>
        <w:spacing w:after="162" w:line="259" w:lineRule="auto"/>
        <w:ind w:left="1" w:hanging="10"/>
      </w:pPr>
      <w:r>
        <w:rPr>
          <w:b/>
        </w:rPr>
        <w:t xml:space="preserve">Student: ______________________________________________________________________ </w:t>
      </w:r>
    </w:p>
    <w:p w14:paraId="6A330287" w14:textId="77777777" w:rsidR="00EB1197" w:rsidRDefault="00000000">
      <w:pPr>
        <w:spacing w:after="162" w:line="259" w:lineRule="auto"/>
        <w:ind w:left="1" w:hanging="10"/>
      </w:pPr>
      <w:r>
        <w:rPr>
          <w:b/>
        </w:rPr>
        <w:t xml:space="preserve">Committee Member completing this form: ______________________________________ </w:t>
      </w:r>
    </w:p>
    <w:p w14:paraId="41F4DAF2" w14:textId="77777777" w:rsidR="00EB1197" w:rsidRDefault="00000000">
      <w:pPr>
        <w:spacing w:after="157" w:line="259" w:lineRule="auto"/>
        <w:ind w:left="6" w:firstLine="0"/>
      </w:pPr>
      <w:r>
        <w:t xml:space="preserve"> </w:t>
      </w:r>
    </w:p>
    <w:p w14:paraId="698050F3" w14:textId="77777777" w:rsidR="00EB1197" w:rsidRDefault="00000000">
      <w:pPr>
        <w:spacing w:after="160"/>
        <w:ind w:left="0"/>
      </w:pPr>
      <w:r>
        <w:rPr>
          <w:b/>
        </w:rPr>
        <w:t xml:space="preserve">TO THE COMMITTEE MEMBERS: </w:t>
      </w:r>
      <w:r>
        <w:t xml:space="preserve">Please complete this form after completion of the exam. This form will be used </w:t>
      </w:r>
      <w:proofErr w:type="gramStart"/>
      <w:r>
        <w:t>in assessing</w:t>
      </w:r>
      <w:proofErr w:type="gramEnd"/>
      <w:r>
        <w:t xml:space="preserve"> the strengths and weaknesses of the graduate program and should be returned directly to the Graduate Program Manager. (1=best, 3=least)</w:t>
      </w:r>
      <w:r>
        <w:rPr>
          <w:b/>
        </w:rPr>
        <w:t xml:space="preserve"> </w:t>
      </w:r>
    </w:p>
    <w:p w14:paraId="7AAE6EB6" w14:textId="77777777" w:rsidR="00EB1197" w:rsidRDefault="00000000">
      <w:pPr>
        <w:spacing w:after="162" w:line="259" w:lineRule="auto"/>
        <w:ind w:left="6" w:firstLine="0"/>
      </w:pPr>
      <w:r>
        <w:t xml:space="preserve"> </w:t>
      </w:r>
    </w:p>
    <w:p w14:paraId="10DA46AA" w14:textId="77777777" w:rsidR="00EB1197" w:rsidRDefault="00000000">
      <w:pPr>
        <w:numPr>
          <w:ilvl w:val="0"/>
          <w:numId w:val="1"/>
        </w:numPr>
        <w:spacing w:after="159"/>
        <w:ind w:hanging="209"/>
      </w:pPr>
      <w:r>
        <w:t xml:space="preserve">Knowledge and critical assessment of the </w:t>
      </w:r>
      <w:proofErr w:type="gramStart"/>
      <w:r>
        <w:t xml:space="preserve">field  </w:t>
      </w:r>
      <w:r>
        <w:tab/>
      </w:r>
      <w:proofErr w:type="gramEnd"/>
      <w:r>
        <w:t xml:space="preserve"> </w:t>
      </w:r>
      <w:r>
        <w:tab/>
        <w:t xml:space="preserve">1 </w:t>
      </w:r>
      <w:r>
        <w:tab/>
        <w:t xml:space="preserve"> </w:t>
      </w:r>
      <w:r>
        <w:tab/>
        <w:t xml:space="preserve">2 </w:t>
      </w:r>
      <w:r>
        <w:tab/>
        <w:t xml:space="preserve"> </w:t>
      </w:r>
      <w:r>
        <w:tab/>
        <w:t xml:space="preserve">3 </w:t>
      </w:r>
    </w:p>
    <w:p w14:paraId="20D595B1" w14:textId="77777777" w:rsidR="00EB1197" w:rsidRDefault="00000000">
      <w:pPr>
        <w:numPr>
          <w:ilvl w:val="0"/>
          <w:numId w:val="1"/>
        </w:numPr>
        <w:spacing w:after="161"/>
        <w:ind w:hanging="209"/>
      </w:pPr>
      <w:r>
        <w:t xml:space="preserve">Use of the scientific method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 </w:t>
      </w:r>
      <w:r>
        <w:tab/>
        <w:t xml:space="preserve"> </w:t>
      </w:r>
      <w:r>
        <w:tab/>
        <w:t xml:space="preserve">2 </w:t>
      </w:r>
      <w:r>
        <w:tab/>
        <w:t xml:space="preserve"> </w:t>
      </w:r>
      <w:r>
        <w:tab/>
        <w:t xml:space="preserve">3 </w:t>
      </w:r>
    </w:p>
    <w:p w14:paraId="3CDC680A" w14:textId="77777777" w:rsidR="00EB1197" w:rsidRDefault="00000000">
      <w:pPr>
        <w:numPr>
          <w:ilvl w:val="0"/>
          <w:numId w:val="1"/>
        </w:numPr>
        <w:spacing w:after="159"/>
        <w:ind w:hanging="209"/>
      </w:pPr>
      <w:r>
        <w:t xml:space="preserve">Experimental design and data </w:t>
      </w:r>
      <w:proofErr w:type="gramStart"/>
      <w:r>
        <w:t xml:space="preserve">analysis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1 </w:t>
      </w:r>
      <w:r>
        <w:tab/>
        <w:t xml:space="preserve"> </w:t>
      </w:r>
      <w:r>
        <w:tab/>
        <w:t xml:space="preserve">2 </w:t>
      </w:r>
      <w:r>
        <w:tab/>
        <w:t xml:space="preserve"> </w:t>
      </w:r>
      <w:r>
        <w:tab/>
        <w:t xml:space="preserve">3 </w:t>
      </w:r>
    </w:p>
    <w:p w14:paraId="6E901F12" w14:textId="77777777" w:rsidR="00EB1197" w:rsidRDefault="00000000">
      <w:pPr>
        <w:numPr>
          <w:ilvl w:val="0"/>
          <w:numId w:val="1"/>
        </w:numPr>
        <w:spacing w:line="407" w:lineRule="auto"/>
        <w:ind w:hanging="209"/>
      </w:pPr>
      <w:r>
        <w:t xml:space="preserve">Clarity of the writing      </w:t>
      </w:r>
      <w:proofErr w:type="gramStart"/>
      <w:r>
        <w:t>1  2</w:t>
      </w:r>
      <w:proofErr w:type="gramEnd"/>
      <w:r>
        <w:t xml:space="preserve">  3 5. Ability to answer questions     </w:t>
      </w:r>
      <w:proofErr w:type="gramStart"/>
      <w:r>
        <w:t>1  2</w:t>
      </w:r>
      <w:proofErr w:type="gramEnd"/>
      <w:r>
        <w:t xml:space="preserve">  3 </w:t>
      </w:r>
    </w:p>
    <w:p w14:paraId="2A04F4C5" w14:textId="77777777" w:rsidR="00EB1197" w:rsidRDefault="00000000">
      <w:pPr>
        <w:spacing w:line="404" w:lineRule="auto"/>
        <w:ind w:left="0" w:right="454"/>
      </w:pPr>
      <w:r>
        <w:t xml:space="preserve">6. Quantity of research completed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 </w:t>
      </w:r>
      <w:r>
        <w:tab/>
        <w:t xml:space="preserve"> </w:t>
      </w:r>
      <w:r>
        <w:tab/>
        <w:t xml:space="preserve">2 </w:t>
      </w:r>
      <w:r>
        <w:tab/>
        <w:t xml:space="preserve"> </w:t>
      </w:r>
      <w:r>
        <w:tab/>
        <w:t xml:space="preserve">3 7. Novelty and contribution to the field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 </w:t>
      </w:r>
      <w:r>
        <w:tab/>
        <w:t xml:space="preserve"> </w:t>
      </w:r>
      <w:r>
        <w:tab/>
        <w:t xml:space="preserve">2 </w:t>
      </w:r>
      <w:r>
        <w:tab/>
        <w:t xml:space="preserve"> </w:t>
      </w:r>
      <w:r>
        <w:tab/>
        <w:t xml:space="preserve">3 </w:t>
      </w:r>
    </w:p>
    <w:p w14:paraId="1B2EED87" w14:textId="77777777" w:rsidR="00EB1197" w:rsidRDefault="00000000">
      <w:pPr>
        <w:ind w:left="0"/>
      </w:pPr>
      <w:r>
        <w:t xml:space="preserve">8. Committee contribution to student’s     </w:t>
      </w:r>
      <w:proofErr w:type="gramStart"/>
      <w:r>
        <w:t>1  2</w:t>
      </w:r>
      <w:proofErr w:type="gramEnd"/>
      <w:r>
        <w:t xml:space="preserve">  3       professional development </w:t>
      </w:r>
    </w:p>
    <w:p w14:paraId="725B2437" w14:textId="77777777" w:rsidR="00EB1197" w:rsidRDefault="00000000">
      <w:pPr>
        <w:spacing w:after="162" w:line="259" w:lineRule="auto"/>
        <w:ind w:left="0" w:firstLine="0"/>
      </w:pPr>
      <w:r>
        <w:t xml:space="preserve"> </w:t>
      </w:r>
    </w:p>
    <w:p w14:paraId="2D893975" w14:textId="77777777" w:rsidR="00EB1197" w:rsidRDefault="00000000">
      <w:pPr>
        <w:spacing w:after="159" w:line="259" w:lineRule="auto"/>
        <w:ind w:left="0" w:firstLine="0"/>
      </w:pPr>
      <w:r>
        <w:t xml:space="preserve"> </w:t>
      </w:r>
    </w:p>
    <w:p w14:paraId="046E1181" w14:textId="77777777" w:rsidR="00EB1197" w:rsidRDefault="00000000">
      <w:pPr>
        <w:spacing w:after="159"/>
        <w:ind w:left="0"/>
      </w:pPr>
      <w:r>
        <w:t xml:space="preserve">Additional Comments: </w:t>
      </w:r>
    </w:p>
    <w:p w14:paraId="0DA226BB" w14:textId="77777777" w:rsidR="00EB1197" w:rsidRDefault="00000000">
      <w:pPr>
        <w:ind w:left="0"/>
      </w:pPr>
      <w:r>
        <w:t>_________________________________________________________________________________________________</w:t>
      </w:r>
    </w:p>
    <w:p w14:paraId="20B49580" w14:textId="77777777" w:rsidR="00EB1197" w:rsidRDefault="00000000">
      <w:pPr>
        <w:ind w:left="0"/>
      </w:pPr>
      <w:r>
        <w:t>_________________________________________________________________________________________________</w:t>
      </w:r>
    </w:p>
    <w:p w14:paraId="4AD80081" w14:textId="77777777" w:rsidR="00EB1197" w:rsidRDefault="00000000">
      <w:pPr>
        <w:ind w:left="0"/>
      </w:pPr>
      <w:r>
        <w:t>_________________________________________________________________________________________________</w:t>
      </w:r>
    </w:p>
    <w:p w14:paraId="5B9826C2" w14:textId="77777777" w:rsidR="00EB1197" w:rsidRDefault="00000000">
      <w:pPr>
        <w:ind w:left="0"/>
      </w:pPr>
      <w:r>
        <w:t>_________________________________________________________________________________________________</w:t>
      </w:r>
    </w:p>
    <w:p w14:paraId="7713CEC5" w14:textId="77777777" w:rsidR="00EB1197" w:rsidRDefault="00000000">
      <w:pPr>
        <w:spacing w:after="159"/>
        <w:ind w:left="0"/>
      </w:pPr>
      <w:r>
        <w:t xml:space="preserve">_________________________________________________________________________________________________ </w:t>
      </w:r>
    </w:p>
    <w:p w14:paraId="4DF043CB" w14:textId="77777777" w:rsidR="00EB1197" w:rsidRDefault="00000000">
      <w:pPr>
        <w:spacing w:after="1656" w:line="259" w:lineRule="auto"/>
        <w:ind w:left="0" w:firstLine="0"/>
      </w:pPr>
      <w:r>
        <w:t xml:space="preserve"> </w:t>
      </w:r>
    </w:p>
    <w:p w14:paraId="15658FB3" w14:textId="77777777" w:rsidR="00EB1197" w:rsidRDefault="00000000">
      <w:pPr>
        <w:spacing w:after="0" w:line="259" w:lineRule="auto"/>
        <w:ind w:left="6" w:firstLine="0"/>
      </w:pPr>
      <w:r>
        <w:rPr>
          <w:rFonts w:ascii="Calibri" w:eastAsia="Calibri" w:hAnsi="Calibri" w:cs="Calibri"/>
          <w:sz w:val="4"/>
        </w:rPr>
        <w:t xml:space="preserve"> </w:t>
      </w:r>
    </w:p>
    <w:sectPr w:rsidR="00EB1197">
      <w:pgSz w:w="12240" w:h="15840"/>
      <w:pgMar w:top="720" w:right="1390" w:bottom="1440" w:left="1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37D34"/>
    <w:multiLevelType w:val="hybridMultilevel"/>
    <w:tmpl w:val="4DE6DF6C"/>
    <w:lvl w:ilvl="0" w:tplc="E3C2462A">
      <w:start w:val="1"/>
      <w:numFmt w:val="decimal"/>
      <w:lvlText w:val="%1."/>
      <w:lvlJc w:val="left"/>
      <w:pPr>
        <w:ind w:left="209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3A1DA2">
      <w:start w:val="1"/>
      <w:numFmt w:val="lowerLetter"/>
      <w:lvlText w:val="%2"/>
      <w:lvlJc w:val="left"/>
      <w:pPr>
        <w:ind w:left="1085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B89558">
      <w:start w:val="1"/>
      <w:numFmt w:val="lowerRoman"/>
      <w:lvlText w:val="%3"/>
      <w:lvlJc w:val="left"/>
      <w:pPr>
        <w:ind w:left="1805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B06D16">
      <w:start w:val="1"/>
      <w:numFmt w:val="decimal"/>
      <w:lvlText w:val="%4"/>
      <w:lvlJc w:val="left"/>
      <w:pPr>
        <w:ind w:left="2525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3E4EF0">
      <w:start w:val="1"/>
      <w:numFmt w:val="lowerLetter"/>
      <w:lvlText w:val="%5"/>
      <w:lvlJc w:val="left"/>
      <w:pPr>
        <w:ind w:left="3245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3A9A94">
      <w:start w:val="1"/>
      <w:numFmt w:val="lowerRoman"/>
      <w:lvlText w:val="%6"/>
      <w:lvlJc w:val="left"/>
      <w:pPr>
        <w:ind w:left="3965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9C9172">
      <w:start w:val="1"/>
      <w:numFmt w:val="decimal"/>
      <w:lvlText w:val="%7"/>
      <w:lvlJc w:val="left"/>
      <w:pPr>
        <w:ind w:left="4685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F60E10">
      <w:start w:val="1"/>
      <w:numFmt w:val="lowerLetter"/>
      <w:lvlText w:val="%8"/>
      <w:lvlJc w:val="left"/>
      <w:pPr>
        <w:ind w:left="5405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F65536">
      <w:start w:val="1"/>
      <w:numFmt w:val="lowerRoman"/>
      <w:lvlText w:val="%9"/>
      <w:lvlJc w:val="left"/>
      <w:pPr>
        <w:ind w:left="6125"/>
      </w:pPr>
      <w:rPr>
        <w:rFonts w:ascii="Red Hat Display" w:eastAsia="Red Hat Display" w:hAnsi="Red Hat Display" w:cs="Red Hat Display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9877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97"/>
    <w:rsid w:val="00587F13"/>
    <w:rsid w:val="005A6C46"/>
    <w:rsid w:val="00DC0C0C"/>
    <w:rsid w:val="00DD1F0D"/>
    <w:rsid w:val="00EB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2689C"/>
  <w15:docId w15:val="{55CBECFC-3A44-447B-829B-EDABF043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60" w:lineRule="auto"/>
      <w:ind w:left="15" w:hanging="9"/>
    </w:pPr>
    <w:rPr>
      <w:rFonts w:ascii="Red Hat Display" w:eastAsia="Red Hat Display" w:hAnsi="Red Hat Display" w:cs="Red Hat Display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Butzen</dc:creator>
  <cp:keywords/>
  <cp:lastModifiedBy>Riley Lawrence Langlois</cp:lastModifiedBy>
  <cp:revision>3</cp:revision>
  <dcterms:created xsi:type="dcterms:W3CDTF">2026-08-04T17:34:00Z</dcterms:created>
  <dcterms:modified xsi:type="dcterms:W3CDTF">2026-08-04T17:52:00Z</dcterms:modified>
</cp:coreProperties>
</file>